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645F70C" w:rsidP="0BE7A8E6" w:rsidRDefault="6645F70C" w14:paraId="23E497F8" w14:textId="66A4FDDD">
      <w:pPr>
        <w:pStyle w:val="Heading2"/>
        <w:keepNext w:val="1"/>
        <w:keepLines w:val="1"/>
        <w:spacing w:before="160" w:after="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Complaints Procedure</w:t>
      </w:r>
    </w:p>
    <w:p w:rsidR="6645F70C" w:rsidP="0BE7A8E6" w:rsidRDefault="6645F70C" w14:paraId="6066334C" w14:textId="3EAA7BC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Ray of Light Therapeutic Services CIC is committed to providing a safe, transparent, and high</w:t>
      </w:r>
      <w:r>
        <w:noBreakHyphen/>
      </w: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quality service. If you have a concern or wish to make a complaint, we will respond promptly, fairly, and in line with our governance responsibilities.</w:t>
      </w:r>
    </w:p>
    <w:p w:rsidR="6645F70C" w:rsidP="0BE7A8E6" w:rsidRDefault="6645F70C" w14:paraId="5BB9404C" w14:textId="2C06FD31">
      <w:pPr>
        <w:pStyle w:val="Heading3"/>
        <w:keepNext w:val="1"/>
        <w:keepLines w:val="1"/>
        <w:spacing w:before="160" w:after="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How to raise a concern</w:t>
      </w:r>
    </w:p>
    <w:p w:rsidR="6645F70C" w:rsidP="0BE7A8E6" w:rsidRDefault="6645F70C" w14:paraId="50954E4F" w14:textId="4490C8A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can raise a concern informally by contacting us directly. Many issues can be resolved quickly through discussion.</w:t>
      </w:r>
    </w:p>
    <w:p w:rsidR="6645F70C" w:rsidP="0BE7A8E6" w:rsidRDefault="6645F70C" w14:paraId="33884786" w14:textId="399F8348">
      <w:pPr>
        <w:pStyle w:val="Heading3"/>
        <w:keepNext w:val="1"/>
        <w:keepLines w:val="1"/>
        <w:spacing w:before="160" w:after="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How to make a formal complaint</w:t>
      </w:r>
    </w:p>
    <w:p w:rsidR="6645F70C" w:rsidP="0BE7A8E6" w:rsidRDefault="6645F70C" w14:paraId="5408921D" w14:textId="01A03D0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wish to make a formal complaint, please contact:</w:t>
      </w:r>
    </w:p>
    <w:p w:rsidR="6645F70C" w:rsidP="0BE7A8E6" w:rsidRDefault="6645F70C" w14:paraId="4641F055" w14:textId="300A77A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Complaints Lead – Ray of Light Therapeutic Services CIC</w:t>
      </w: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645F70C" w:rsidP="0BE7A8E6" w:rsidRDefault="6645F70C" w14:paraId="60616E9E" w14:textId="09E2F91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[Insert email address]</w:t>
      </w:r>
    </w:p>
    <w:p w:rsidR="6645F70C" w:rsidP="0BE7A8E6" w:rsidRDefault="6645F70C" w14:paraId="68AAD050" w14:textId="49F2B80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include:</w:t>
      </w:r>
    </w:p>
    <w:p w:rsidR="6645F70C" w:rsidP="0BE7A8E6" w:rsidRDefault="6645F70C" w14:paraId="3BD5647B" w14:textId="0D947FA7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 name and contact details</w:t>
      </w:r>
    </w:p>
    <w:p w:rsidR="6645F70C" w:rsidP="0BE7A8E6" w:rsidRDefault="6645F70C" w14:paraId="63958AD3" w14:textId="603CD48E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Details of the concern</w:t>
      </w:r>
    </w:p>
    <w:p w:rsidR="6645F70C" w:rsidP="0BE7A8E6" w:rsidRDefault="6645F70C" w14:paraId="19F61753" w14:textId="66EE66EB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relevant dates or information</w:t>
      </w:r>
    </w:p>
    <w:p w:rsidR="6645F70C" w:rsidP="0BE7A8E6" w:rsidRDefault="6645F70C" w14:paraId="5511F57E" w14:textId="7A40CECD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outcome you are seeking</w:t>
      </w:r>
    </w:p>
    <w:p w:rsidR="6645F70C" w:rsidP="0BE7A8E6" w:rsidRDefault="6645F70C" w14:paraId="319E886B" w14:textId="11038387">
      <w:pPr>
        <w:pStyle w:val="Heading3"/>
        <w:keepNext w:val="1"/>
        <w:keepLines w:val="1"/>
        <w:spacing w:before="160" w:after="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What happens next</w:t>
      </w:r>
    </w:p>
    <w:p w:rsidR="6645F70C" w:rsidP="0BE7A8E6" w:rsidRDefault="6645F70C" w14:paraId="2A7163D2" w14:textId="0DCA03DD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will acknowledge your complaint within </w:t>
      </w:r>
      <w:r w:rsidRPr="0BE7A8E6" w:rsidR="6645F7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working days</w:t>
      </w: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645F70C" w:rsidP="0BE7A8E6" w:rsidRDefault="6645F70C" w14:paraId="31996329" w14:textId="51049B9A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will investigate the matter thoroughly and fairly.</w:t>
      </w:r>
    </w:p>
    <w:p w:rsidR="6645F70C" w:rsidP="0BE7A8E6" w:rsidRDefault="6645F70C" w14:paraId="2DA343DD" w14:textId="39674004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aim to provide a full written response within </w:t>
      </w:r>
      <w:r w:rsidRPr="0BE7A8E6" w:rsidR="6645F7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 working days</w:t>
      </w: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645F70C" w:rsidP="0BE7A8E6" w:rsidRDefault="6645F70C" w14:paraId="7BBB6F42" w14:textId="7EB3ED2B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the issue is complex, we will keep you updated on progress.</w:t>
      </w:r>
    </w:p>
    <w:p w:rsidR="6645F70C" w:rsidP="0BE7A8E6" w:rsidRDefault="6645F70C" w14:paraId="6F689C81" w14:textId="27F29148">
      <w:pPr>
        <w:pStyle w:val="Heading3"/>
        <w:keepNext w:val="1"/>
        <w:keepLines w:val="1"/>
        <w:spacing w:before="160" w:after="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If you remain dissatisfied</w:t>
      </w:r>
    </w:p>
    <w:p w:rsidR="6645F70C" w:rsidP="0BE7A8E6" w:rsidRDefault="6645F70C" w14:paraId="46A970FC" w14:textId="6A3379B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may request a review by </w:t>
      </w:r>
      <w:bookmarkStart w:name="_Int_BsLFbo6j" w:id="12954534"/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Director</w:t>
      </w:r>
      <w:bookmarkEnd w:id="12954534"/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Ray of Light Therapeutic Services CIC.</w:t>
      </w:r>
    </w:p>
    <w:p w:rsidR="6645F70C" w:rsidP="0BE7A8E6" w:rsidRDefault="6645F70C" w14:paraId="686673ED" w14:textId="1ECB3D3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still feel your concern has not been resolved, you can contact:</w:t>
      </w:r>
    </w:p>
    <w:p w:rsidR="6645F70C" w:rsidP="0BE7A8E6" w:rsidRDefault="6645F70C" w14:paraId="03FD40E3" w14:textId="0E125F6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Information Commissioner’s Office (ICO)</w:t>
      </w: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645F70C" w:rsidP="0BE7A8E6" w:rsidRDefault="6645F70C" w14:paraId="16CDB442" w14:textId="5F6A5AE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ICO oversees data protection and privacy matters in the UK.</w:t>
      </w:r>
    </w:p>
    <w:p w:rsidR="6645F70C" w:rsidP="0BE7A8E6" w:rsidRDefault="6645F70C" w14:paraId="4D47DD88" w14:textId="79AC8C3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E7A8E6" w:rsidR="6645F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Website: </w:t>
      </w:r>
      <w:hyperlink r:id="Rbb96c7f85b0d44b6">
        <w:r w:rsidRPr="0BE7A8E6" w:rsidR="6645F70C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www.ico.org.uk</w:t>
        </w:r>
      </w:hyperlink>
    </w:p>
    <w:p w:rsidR="0BE7A8E6" w:rsidP="0BE7A8E6" w:rsidRDefault="0BE7A8E6" w14:paraId="2D29D611" w14:textId="089A36D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BE7A8E6" w:rsidRDefault="0BE7A8E6" w14:paraId="508BBC44" w14:textId="32F48C53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97da1fe1f08456f"/>
      <w:footerReference w:type="default" r:id="R4731ac7605574d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AB1D40" w:rsidTr="62AB1D40" w14:paraId="6D076B3D">
      <w:trPr>
        <w:trHeight w:val="300"/>
      </w:trPr>
      <w:tc>
        <w:tcPr>
          <w:tcW w:w="3120" w:type="dxa"/>
          <w:tcMar/>
        </w:tcPr>
        <w:p w:rsidR="62AB1D40" w:rsidP="62AB1D40" w:rsidRDefault="62AB1D40" w14:paraId="1C55A0C2" w14:textId="1CB9AD1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2AB1D40" w:rsidP="62AB1D40" w:rsidRDefault="62AB1D40" w14:paraId="05BD6E4C" w14:textId="1419147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2AB1D40" w:rsidP="62AB1D40" w:rsidRDefault="62AB1D40" w14:paraId="02EBB81A" w14:textId="50F16A27">
          <w:pPr>
            <w:pStyle w:val="Header"/>
            <w:bidi w:val="0"/>
            <w:ind w:right="-115"/>
            <w:jc w:val="right"/>
          </w:pPr>
        </w:p>
      </w:tc>
    </w:tr>
  </w:tbl>
  <w:p w:rsidR="62AB1D40" w:rsidP="62AB1D40" w:rsidRDefault="62AB1D40" w14:paraId="3711DEE2" w14:textId="6F50D11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6900"/>
      <w:gridCol w:w="930"/>
      <w:gridCol w:w="1530"/>
    </w:tblGrid>
    <w:tr w:rsidR="62AB1D40" w:rsidTr="0BE7A8E6" w14:paraId="3DA54964">
      <w:trPr>
        <w:trHeight w:val="300"/>
      </w:trPr>
      <w:tc>
        <w:tcPr>
          <w:tcW w:w="6900" w:type="dxa"/>
          <w:tcMar/>
        </w:tcPr>
        <w:p w:rsidR="62AB1D40" w:rsidP="0BE7A8E6" w:rsidRDefault="62AB1D40" w14:paraId="5A932CD8" w14:textId="6E44EC6D">
          <w:pPr>
            <w:pStyle w:val="Header"/>
            <w:bidi w:val="0"/>
            <w:ind w:left="-115"/>
            <w:jc w:val="left"/>
            <w:rPr>
              <w:noProof w:val="0"/>
              <w:sz w:val="18"/>
              <w:szCs w:val="18"/>
              <w:lang w:val="en-US"/>
            </w:rPr>
          </w:pPr>
          <w:r w:rsidRPr="0BE7A8E6" w:rsidR="0BE7A8E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18"/>
              <w:szCs w:val="18"/>
              <w:u w:val="none"/>
              <w:lang w:val="en-US"/>
            </w:rPr>
            <w:t xml:space="preserve">Ray of Light Therapeutic Services CIC | </w:t>
          </w:r>
          <w:r w:rsidRPr="0BE7A8E6" w:rsidR="0BE7A8E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18"/>
              <w:szCs w:val="18"/>
              <w:u w:val="none"/>
              <w:lang w:val="en-US"/>
            </w:rPr>
            <w:t xml:space="preserve">Complaints Procedure </w:t>
          </w:r>
          <w:r w:rsidRPr="0BE7A8E6" w:rsidR="0BE7A8E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18"/>
              <w:szCs w:val="18"/>
              <w:u w:val="none"/>
              <w:lang w:val="en-US"/>
            </w:rPr>
            <w:t>2026</w:t>
          </w:r>
          <w:r w:rsidRPr="0BE7A8E6" w:rsidR="0BE7A8E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18"/>
              <w:szCs w:val="18"/>
              <w:u w:val="none"/>
              <w:lang w:val="en-US"/>
            </w:rPr>
            <w:t xml:space="preserve"> | </w:t>
          </w:r>
          <w:r w:rsidRPr="0BE7A8E6" w:rsidR="0BE7A8E6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© Ray of Light Therapeutic Services CIC</w:t>
          </w:r>
          <w:r w:rsidRPr="0BE7A8E6" w:rsidR="0BE7A8E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</w:t>
          </w:r>
          <w:r w:rsidRPr="0BE7A8E6" w:rsidR="0BE7A8E6">
            <w:rPr>
              <w:noProof w:val="0"/>
              <w:sz w:val="18"/>
              <w:szCs w:val="18"/>
              <w:lang w:val="en-US"/>
            </w:rPr>
            <w:t xml:space="preserve"> </w:t>
          </w:r>
        </w:p>
      </w:tc>
      <w:tc>
        <w:tcPr>
          <w:tcW w:w="930" w:type="dxa"/>
          <w:tcMar/>
        </w:tcPr>
        <w:p w:rsidR="62AB1D40" w:rsidP="62AB1D40" w:rsidRDefault="62AB1D40" w14:paraId="29EFA828" w14:textId="5FC3C7D2">
          <w:pPr>
            <w:pStyle w:val="Header"/>
            <w:bidi w:val="0"/>
            <w:jc w:val="center"/>
          </w:pPr>
        </w:p>
      </w:tc>
      <w:tc>
        <w:tcPr>
          <w:tcW w:w="1530" w:type="dxa"/>
          <w:tcMar/>
        </w:tcPr>
        <w:p w:rsidR="62AB1D40" w:rsidP="62AB1D40" w:rsidRDefault="62AB1D40" w14:paraId="7F83069E" w14:textId="61264B08">
          <w:pPr>
            <w:pStyle w:val="Header"/>
            <w:bidi w:val="0"/>
            <w:ind w:right="-115"/>
            <w:jc w:val="right"/>
          </w:pPr>
          <w:r w:rsidR="62AB1D40">
            <w:drawing>
              <wp:inline wp14:editId="3E78EDED" wp14:anchorId="04C1F898">
                <wp:extent cx="876300" cy="762000"/>
                <wp:effectExtent l="0" t="0" r="0" b="0"/>
                <wp:docPr id="114886613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48866130" name="Picture 114886613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6756164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7630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2AB1D40" w:rsidP="62AB1D40" w:rsidRDefault="62AB1D40" w14:paraId="2868C170" w14:textId="69D9EDE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BsLFbo6j" int2:invalidationBookmarkName="" int2:hashCode="5svu+lWWI1JZUg" int2:id="IgFKBR3k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3d4e59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079c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0b81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06f26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50d6e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f58a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5bd8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1e39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64357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da45f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28d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174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ACCF43"/>
    <w:rsid w:val="0BE7A8E6"/>
    <w:rsid w:val="13838055"/>
    <w:rsid w:val="1552ECD7"/>
    <w:rsid w:val="1F1948DB"/>
    <w:rsid w:val="2D4ED201"/>
    <w:rsid w:val="6005116D"/>
    <w:rsid w:val="62AB1D40"/>
    <w:rsid w:val="6352884C"/>
    <w:rsid w:val="6645F70C"/>
    <w:rsid w:val="7EACC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3F83"/>
  <w15:chartTrackingRefBased/>
  <w15:docId w15:val="{ADA5E7FD-5D7C-461E-AFFC-FFE4749271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2AB1D4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2AB1D4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2AB1D40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2AB1D4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2AB1D4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0BE7A8E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97da1fe1f08456f" /><Relationship Type="http://schemas.openxmlformats.org/officeDocument/2006/relationships/footer" Target="footer.xml" Id="R4731ac7605574ded" /><Relationship Type="http://schemas.openxmlformats.org/officeDocument/2006/relationships/numbering" Target="numbering.xml" Id="Rab4d91f91692448f" /><Relationship Type="http://schemas.openxmlformats.org/officeDocument/2006/relationships/hyperlink" Target="http://www.ico.org.uk/" TargetMode="External" Id="Rbb96c7f85b0d44b6" /><Relationship Type="http://schemas.microsoft.com/office/2020/10/relationships/intelligence" Target="intelligence2.xml" Id="R1fade8ed79e244f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7675616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2026-06-22T22:02:43.4933512Z</dcterms:created>
  <dcterms:modified xsi:type="dcterms:W3CDTF">2026-06-22T22:11:43.1557493Z</dcterms:modified>
  <dc:creator>Sara McGuirk</dc:creator>
  <lastModifiedBy>Sara McGuirk</lastModifiedBy>
</coreProperties>
</file>